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63" w:rsidRDefault="00D71B63" w:rsidP="00D71B63">
      <w:pPr>
        <w:spacing w:after="0"/>
      </w:pPr>
      <w:r w:rsidRPr="00D71B63">
        <w:rPr>
          <w:b/>
          <w:bCs/>
          <w:noProof/>
          <w:lang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-128905</wp:posOffset>
            </wp:positionV>
            <wp:extent cx="676275" cy="666750"/>
            <wp:effectExtent l="19050" t="0" r="9525" b="0"/>
            <wp:wrapTight wrapText="bothSides">
              <wp:wrapPolygon edited="0">
                <wp:start x="-608" y="0"/>
                <wp:lineTo x="-608" y="20983"/>
                <wp:lineTo x="21904" y="20983"/>
                <wp:lineTo x="21904" y="0"/>
                <wp:lineTo x="-608" y="0"/>
              </wp:wrapPolygon>
            </wp:wrapTight>
            <wp:docPr id="14" name="Image 1" descr="Sphe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Image 6" descr="Sphe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CEC">
        <w:rPr>
          <w:b/>
          <w:bCs/>
        </w:rPr>
        <w:t xml:space="preserve">    </w:t>
      </w:r>
      <w:r w:rsidRPr="00D71B63">
        <w:rPr>
          <w:b/>
          <w:bCs/>
        </w:rPr>
        <w:t>Ministère des Affaires Locales et de l'Environnement</w:t>
      </w:r>
    </w:p>
    <w:p w:rsidR="006651EF" w:rsidRDefault="00D71B63">
      <w:pPr>
        <w:rPr>
          <w:b/>
          <w:bCs/>
        </w:rPr>
      </w:pPr>
      <w:r w:rsidRPr="00D71B63">
        <w:rPr>
          <w:b/>
          <w:bCs/>
        </w:rPr>
        <w:t xml:space="preserve">Centre International des Technologies de l'Environnement </w:t>
      </w:r>
    </w:p>
    <w:p w:rsidR="001960E3" w:rsidRPr="00562E10" w:rsidRDefault="00622379" w:rsidP="00F968DC">
      <w:pPr>
        <w:spacing w:line="240" w:lineRule="auto"/>
        <w:jc w:val="center"/>
        <w:rPr>
          <w:b/>
          <w:bCs/>
          <w:sz w:val="36"/>
          <w:szCs w:val="36"/>
        </w:rPr>
      </w:pPr>
      <w:r w:rsidRPr="00562E10">
        <w:rPr>
          <w:b/>
          <w:bCs/>
          <w:sz w:val="36"/>
          <w:szCs w:val="36"/>
        </w:rPr>
        <w:t>Fiche</w:t>
      </w:r>
      <w:r w:rsidR="00E40CEC" w:rsidRPr="00562E10">
        <w:rPr>
          <w:b/>
          <w:bCs/>
          <w:sz w:val="36"/>
          <w:szCs w:val="36"/>
        </w:rPr>
        <w:t xml:space="preserve"> d’Inscription</w:t>
      </w:r>
      <w:r w:rsidR="001960E3" w:rsidRPr="00562E10">
        <w:rPr>
          <w:b/>
          <w:bCs/>
          <w:sz w:val="36"/>
          <w:szCs w:val="36"/>
        </w:rPr>
        <w:t xml:space="preserve"> </w:t>
      </w:r>
    </w:p>
    <w:p w:rsidR="00D71B63" w:rsidRPr="00562E10" w:rsidRDefault="00162A8D" w:rsidP="00162A8D">
      <w:pPr>
        <w:spacing w:line="240" w:lineRule="auto"/>
        <w:jc w:val="center"/>
        <w:rPr>
          <w:b/>
          <w:bCs/>
          <w:sz w:val="36"/>
          <w:szCs w:val="36"/>
        </w:rPr>
      </w:pPr>
      <w:r w:rsidRPr="00562E10">
        <w:rPr>
          <w:b/>
          <w:bCs/>
          <w:sz w:val="36"/>
          <w:szCs w:val="36"/>
        </w:rPr>
        <w:t>Journée sur la coopération Tuniso-Tchèque</w:t>
      </w:r>
    </w:p>
    <w:p w:rsidR="00162A8D" w:rsidRPr="00562E10" w:rsidRDefault="00162A8D" w:rsidP="00162A8D">
      <w:pPr>
        <w:spacing w:line="240" w:lineRule="auto"/>
        <w:jc w:val="center"/>
        <w:rPr>
          <w:b/>
          <w:bCs/>
          <w:sz w:val="36"/>
          <w:szCs w:val="36"/>
        </w:rPr>
      </w:pPr>
      <w:r w:rsidRPr="00562E10">
        <w:rPr>
          <w:b/>
          <w:bCs/>
          <w:sz w:val="36"/>
          <w:szCs w:val="36"/>
        </w:rPr>
        <w:t>Traitement et valorisation des rejets urbains et industriels</w:t>
      </w:r>
    </w:p>
    <w:p w:rsidR="00D71B63" w:rsidRPr="00E40CEC" w:rsidRDefault="006223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Institution/ </w:t>
      </w:r>
      <w:r w:rsidR="00D71B63" w:rsidRPr="00E40CEC">
        <w:rPr>
          <w:b/>
          <w:bCs/>
          <w:sz w:val="24"/>
          <w:szCs w:val="24"/>
        </w:rPr>
        <w:t>Entreprise</w:t>
      </w:r>
      <w:r>
        <w:rPr>
          <w:b/>
          <w:bCs/>
          <w:sz w:val="24"/>
          <w:szCs w:val="24"/>
        </w:rPr>
        <w:t xml:space="preserve"> / Société</w:t>
      </w:r>
      <w:r w:rsidR="00D71B63" w:rsidRPr="00E40CEC">
        <w:rPr>
          <w:b/>
          <w:bCs/>
          <w:sz w:val="24"/>
          <w:szCs w:val="24"/>
        </w:rPr>
        <w:t xml:space="preserve">: </w:t>
      </w:r>
      <w:r w:rsidR="00D71B63" w:rsidRPr="00E40CEC">
        <w:rPr>
          <w:sz w:val="24"/>
          <w:szCs w:val="24"/>
        </w:rPr>
        <w:t>..............................................................................</w:t>
      </w:r>
      <w:r w:rsidR="00E40CEC" w:rsidRPr="00E40CEC">
        <w:rPr>
          <w:sz w:val="24"/>
          <w:szCs w:val="24"/>
        </w:rPr>
        <w:t>.....</w:t>
      </w:r>
    </w:p>
    <w:p w:rsidR="00D71B63" w:rsidRPr="00E40CEC" w:rsidRDefault="00D71B63">
      <w:pPr>
        <w:rPr>
          <w:b/>
          <w:bCs/>
          <w:sz w:val="24"/>
          <w:szCs w:val="24"/>
        </w:rPr>
      </w:pPr>
      <w:r w:rsidRPr="00E40CEC">
        <w:rPr>
          <w:b/>
          <w:bCs/>
          <w:sz w:val="24"/>
          <w:szCs w:val="24"/>
        </w:rPr>
        <w:t>Siège:</w:t>
      </w:r>
      <w:r w:rsidRPr="00E40CEC">
        <w:rPr>
          <w:sz w:val="24"/>
          <w:szCs w:val="24"/>
        </w:rPr>
        <w:t xml:space="preserve"> ...........................................................................................</w:t>
      </w:r>
      <w:r w:rsidR="00E40CEC">
        <w:rPr>
          <w:sz w:val="24"/>
          <w:szCs w:val="24"/>
        </w:rPr>
        <w:t>.</w:t>
      </w:r>
    </w:p>
    <w:tbl>
      <w:tblPr>
        <w:tblStyle w:val="Grilledutableau"/>
        <w:tblW w:w="14709" w:type="dxa"/>
        <w:tblLook w:val="04A0"/>
      </w:tblPr>
      <w:tblGrid>
        <w:gridCol w:w="2518"/>
        <w:gridCol w:w="1701"/>
        <w:gridCol w:w="1985"/>
        <w:gridCol w:w="3118"/>
        <w:gridCol w:w="2693"/>
        <w:gridCol w:w="2694"/>
      </w:tblGrid>
      <w:tr w:rsidR="00D71B63" w:rsidRPr="00E40CEC" w:rsidTr="00D71B63">
        <w:tc>
          <w:tcPr>
            <w:tcW w:w="2518" w:type="dxa"/>
          </w:tcPr>
          <w:p w:rsidR="00D71B63" w:rsidRPr="00E40CEC" w:rsidRDefault="00D71B63" w:rsidP="00E40CEC">
            <w:pPr>
              <w:jc w:val="center"/>
              <w:rPr>
                <w:b/>
                <w:bCs/>
              </w:rPr>
            </w:pPr>
            <w:r w:rsidRPr="00E40CEC">
              <w:rPr>
                <w:b/>
                <w:bCs/>
              </w:rPr>
              <w:t>Nom et Prénom</w:t>
            </w:r>
          </w:p>
          <w:p w:rsidR="00D71B63" w:rsidRPr="00E40CEC" w:rsidRDefault="00D71B63" w:rsidP="00E40CE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71B63" w:rsidRPr="00E40CEC" w:rsidRDefault="00D71B63" w:rsidP="00E40CEC">
            <w:pPr>
              <w:jc w:val="center"/>
              <w:rPr>
                <w:b/>
                <w:bCs/>
              </w:rPr>
            </w:pPr>
            <w:r w:rsidRPr="00E40CEC">
              <w:rPr>
                <w:b/>
                <w:bCs/>
              </w:rPr>
              <w:t>Fonction</w:t>
            </w:r>
          </w:p>
        </w:tc>
        <w:tc>
          <w:tcPr>
            <w:tcW w:w="1985" w:type="dxa"/>
          </w:tcPr>
          <w:p w:rsidR="00D71B63" w:rsidRPr="00E40CEC" w:rsidRDefault="00D71B63" w:rsidP="00E40CEC">
            <w:pPr>
              <w:jc w:val="center"/>
              <w:rPr>
                <w:b/>
                <w:bCs/>
              </w:rPr>
            </w:pPr>
            <w:r w:rsidRPr="00E40CEC">
              <w:rPr>
                <w:b/>
                <w:bCs/>
              </w:rPr>
              <w:t>Tél fixe /Mobile</w:t>
            </w:r>
          </w:p>
        </w:tc>
        <w:tc>
          <w:tcPr>
            <w:tcW w:w="3118" w:type="dxa"/>
          </w:tcPr>
          <w:p w:rsidR="00D71B63" w:rsidRPr="00E40CEC" w:rsidRDefault="00D71B63" w:rsidP="00E40CEC">
            <w:pPr>
              <w:jc w:val="center"/>
              <w:rPr>
                <w:b/>
                <w:bCs/>
              </w:rPr>
            </w:pPr>
            <w:r w:rsidRPr="00E40CEC">
              <w:rPr>
                <w:b/>
                <w:bCs/>
              </w:rPr>
              <w:t>E-mail</w:t>
            </w:r>
          </w:p>
        </w:tc>
        <w:tc>
          <w:tcPr>
            <w:tcW w:w="2693" w:type="dxa"/>
          </w:tcPr>
          <w:p w:rsidR="00E40CEC" w:rsidRDefault="00D71B63" w:rsidP="00622379">
            <w:pPr>
              <w:jc w:val="center"/>
              <w:rPr>
                <w:b/>
                <w:bCs/>
              </w:rPr>
            </w:pPr>
            <w:r w:rsidRPr="00E40CEC">
              <w:rPr>
                <w:b/>
                <w:bCs/>
              </w:rPr>
              <w:t xml:space="preserve">Participation à la </w:t>
            </w:r>
            <w:r w:rsidR="00622379">
              <w:rPr>
                <w:b/>
                <w:bCs/>
              </w:rPr>
              <w:t>séance plénière</w:t>
            </w:r>
            <w:r w:rsidRPr="00E40CEC">
              <w:rPr>
                <w:b/>
                <w:bCs/>
              </w:rPr>
              <w:t xml:space="preserve"> </w:t>
            </w:r>
            <w:r w:rsidR="00E40CEC">
              <w:rPr>
                <w:b/>
                <w:bCs/>
              </w:rPr>
              <w:t xml:space="preserve">uniquement </w:t>
            </w:r>
          </w:p>
          <w:p w:rsidR="00D71B63" w:rsidRPr="00E40CEC" w:rsidRDefault="00D71B63" w:rsidP="00E40CEC">
            <w:pPr>
              <w:jc w:val="center"/>
              <w:rPr>
                <w:b/>
                <w:bCs/>
              </w:rPr>
            </w:pPr>
            <w:r w:rsidRPr="00E40CEC">
              <w:rPr>
                <w:b/>
                <w:bCs/>
              </w:rPr>
              <w:t>(Cocher par X)</w:t>
            </w:r>
          </w:p>
        </w:tc>
        <w:tc>
          <w:tcPr>
            <w:tcW w:w="2694" w:type="dxa"/>
          </w:tcPr>
          <w:p w:rsidR="00E40CEC" w:rsidRDefault="00D71B63" w:rsidP="00FC3219">
            <w:pPr>
              <w:jc w:val="center"/>
              <w:rPr>
                <w:b/>
                <w:bCs/>
              </w:rPr>
            </w:pPr>
            <w:r w:rsidRPr="00E40CEC">
              <w:rPr>
                <w:b/>
                <w:bCs/>
              </w:rPr>
              <w:t>Participation à la</w:t>
            </w:r>
            <w:r w:rsidR="00E40CEC" w:rsidRPr="00E40CEC">
              <w:rPr>
                <w:b/>
                <w:bCs/>
              </w:rPr>
              <w:t xml:space="preserve"> </w:t>
            </w:r>
            <w:r w:rsidR="00FC3219">
              <w:rPr>
                <w:b/>
                <w:bCs/>
              </w:rPr>
              <w:t>séance plénière</w:t>
            </w:r>
            <w:r w:rsidR="00E40CEC" w:rsidRPr="00E40CEC">
              <w:rPr>
                <w:b/>
                <w:bCs/>
              </w:rPr>
              <w:t xml:space="preserve"> </w:t>
            </w:r>
            <w:r w:rsidR="00E40CEC">
              <w:rPr>
                <w:b/>
                <w:bCs/>
              </w:rPr>
              <w:t>et au</w:t>
            </w:r>
            <w:r w:rsidR="00622379">
              <w:rPr>
                <w:b/>
                <w:bCs/>
              </w:rPr>
              <w:t>x</w:t>
            </w:r>
            <w:r w:rsidR="00E40CEC">
              <w:rPr>
                <w:b/>
                <w:bCs/>
              </w:rPr>
              <w:t xml:space="preserve"> </w:t>
            </w:r>
            <w:r w:rsidR="00622379">
              <w:rPr>
                <w:b/>
                <w:bCs/>
              </w:rPr>
              <w:t>rencontres B2B</w:t>
            </w:r>
          </w:p>
          <w:p w:rsidR="00D71B63" w:rsidRPr="00E40CEC" w:rsidRDefault="00D71B63" w:rsidP="00E40CEC">
            <w:pPr>
              <w:jc w:val="center"/>
              <w:rPr>
                <w:b/>
                <w:bCs/>
              </w:rPr>
            </w:pPr>
            <w:r w:rsidRPr="00E40CEC">
              <w:rPr>
                <w:b/>
                <w:bCs/>
              </w:rPr>
              <w:t>(Cocher par X)</w:t>
            </w:r>
            <w:r w:rsidR="00622379">
              <w:rPr>
                <w:b/>
                <w:bCs/>
              </w:rPr>
              <w:t xml:space="preserve"> à indiquer </w:t>
            </w:r>
          </w:p>
        </w:tc>
      </w:tr>
      <w:tr w:rsidR="00D71B63" w:rsidRPr="00E40CEC" w:rsidTr="00D71B63">
        <w:tc>
          <w:tcPr>
            <w:tcW w:w="2518" w:type="dxa"/>
          </w:tcPr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71B63" w:rsidRPr="00E40CEC" w:rsidTr="00D71B63">
        <w:tc>
          <w:tcPr>
            <w:tcW w:w="2518" w:type="dxa"/>
          </w:tcPr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71B63" w:rsidRPr="00E40CEC" w:rsidRDefault="00D71B6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F005FE" w:rsidRDefault="00F005FE" w:rsidP="00F005FE">
      <w:pPr>
        <w:spacing w:after="0"/>
        <w:jc w:val="both"/>
        <w:rPr>
          <w:b/>
          <w:bCs/>
          <w:sz w:val="24"/>
          <w:szCs w:val="24"/>
        </w:rPr>
      </w:pPr>
    </w:p>
    <w:p w:rsidR="00F005FE" w:rsidRPr="002D06D1" w:rsidRDefault="00F005FE" w:rsidP="00F968DC">
      <w:pPr>
        <w:spacing w:after="0"/>
        <w:jc w:val="both"/>
        <w:rPr>
          <w:color w:val="000000" w:themeColor="text1"/>
          <w:sz w:val="24"/>
          <w:szCs w:val="24"/>
        </w:rPr>
      </w:pPr>
      <w:r w:rsidRPr="002D06D1">
        <w:rPr>
          <w:b/>
          <w:bCs/>
          <w:color w:val="000000" w:themeColor="text1"/>
          <w:sz w:val="24"/>
          <w:szCs w:val="24"/>
        </w:rPr>
        <w:t>P</w:t>
      </w:r>
      <w:r w:rsidR="001960E3" w:rsidRPr="002D06D1">
        <w:rPr>
          <w:b/>
          <w:bCs/>
          <w:color w:val="000000" w:themeColor="text1"/>
          <w:sz w:val="24"/>
          <w:szCs w:val="24"/>
        </w:rPr>
        <w:t>rise de rendez-vous</w:t>
      </w:r>
      <w:r w:rsidRPr="002D06D1">
        <w:rPr>
          <w:b/>
          <w:bCs/>
          <w:color w:val="000000" w:themeColor="text1"/>
          <w:sz w:val="24"/>
          <w:szCs w:val="24"/>
        </w:rPr>
        <w:t xml:space="preserve"> pour la séance des rencontre</w:t>
      </w:r>
      <w:r w:rsidR="00FC3219" w:rsidRPr="002D06D1">
        <w:rPr>
          <w:b/>
          <w:bCs/>
          <w:color w:val="000000" w:themeColor="text1"/>
          <w:sz w:val="24"/>
          <w:szCs w:val="24"/>
        </w:rPr>
        <w:t>s</w:t>
      </w:r>
      <w:r w:rsidRPr="002D06D1">
        <w:rPr>
          <w:b/>
          <w:bCs/>
          <w:color w:val="000000" w:themeColor="text1"/>
          <w:sz w:val="24"/>
          <w:szCs w:val="24"/>
        </w:rPr>
        <w:t xml:space="preserve"> B2B:</w:t>
      </w:r>
      <w:r w:rsidRPr="002D06D1">
        <w:rPr>
          <w:color w:val="000000" w:themeColor="text1"/>
          <w:sz w:val="24"/>
          <w:szCs w:val="24"/>
        </w:rPr>
        <w:t xml:space="preserve"> </w:t>
      </w:r>
      <w:r w:rsidR="00F968DC" w:rsidRPr="002D06D1">
        <w:rPr>
          <w:color w:val="000000" w:themeColor="text1"/>
          <w:sz w:val="24"/>
          <w:szCs w:val="24"/>
        </w:rPr>
        <w:t>Prière</w:t>
      </w:r>
      <w:r w:rsidR="001960E3" w:rsidRPr="002D06D1">
        <w:rPr>
          <w:color w:val="000000" w:themeColor="text1"/>
          <w:sz w:val="24"/>
          <w:szCs w:val="24"/>
        </w:rPr>
        <w:t xml:space="preserve"> de sélectionner la ou les </w:t>
      </w:r>
      <w:r w:rsidR="00F968DC" w:rsidRPr="002D06D1">
        <w:rPr>
          <w:color w:val="000000" w:themeColor="text1"/>
          <w:sz w:val="24"/>
          <w:szCs w:val="24"/>
        </w:rPr>
        <w:t>entreprises</w:t>
      </w:r>
      <w:r w:rsidR="001960E3" w:rsidRPr="002D06D1">
        <w:rPr>
          <w:color w:val="000000" w:themeColor="text1"/>
          <w:sz w:val="24"/>
          <w:szCs w:val="24"/>
        </w:rPr>
        <w:t xml:space="preserve"> à </w:t>
      </w:r>
      <w:r w:rsidR="00FC3219" w:rsidRPr="002D06D1">
        <w:rPr>
          <w:color w:val="000000" w:themeColor="text1"/>
          <w:sz w:val="24"/>
          <w:szCs w:val="24"/>
        </w:rPr>
        <w:t>rencontrer</w:t>
      </w:r>
      <w:r w:rsidR="001960E3" w:rsidRPr="002D06D1">
        <w:rPr>
          <w:color w:val="000000" w:themeColor="text1"/>
          <w:sz w:val="24"/>
          <w:szCs w:val="24"/>
        </w:rPr>
        <w:t xml:space="preserve">. </w:t>
      </w:r>
    </w:p>
    <w:p w:rsidR="00F27C4D" w:rsidRPr="002D06D1" w:rsidRDefault="00F005FE" w:rsidP="002D06D1">
      <w:pPr>
        <w:spacing w:after="0"/>
        <w:jc w:val="both"/>
        <w:rPr>
          <w:color w:val="000000" w:themeColor="text1"/>
          <w:sz w:val="24"/>
          <w:szCs w:val="24"/>
        </w:rPr>
      </w:pPr>
      <w:r w:rsidRPr="002D06D1">
        <w:rPr>
          <w:b/>
          <w:bCs/>
          <w:color w:val="000000" w:themeColor="text1"/>
          <w:sz w:val="24"/>
          <w:szCs w:val="24"/>
          <w:u w:val="single"/>
        </w:rPr>
        <w:t>N.B:</w:t>
      </w:r>
      <w:r w:rsidRPr="002D06D1">
        <w:rPr>
          <w:color w:val="000000" w:themeColor="text1"/>
          <w:sz w:val="24"/>
          <w:szCs w:val="24"/>
        </w:rPr>
        <w:t xml:space="preserve"> </w:t>
      </w:r>
      <w:r w:rsidR="001960E3" w:rsidRPr="002D06D1">
        <w:rPr>
          <w:color w:val="000000" w:themeColor="text1"/>
          <w:sz w:val="24"/>
          <w:szCs w:val="24"/>
        </w:rPr>
        <w:t>L'heure de</w:t>
      </w:r>
      <w:r w:rsidR="00562E10" w:rsidRPr="002D06D1">
        <w:rPr>
          <w:color w:val="000000" w:themeColor="text1"/>
          <w:sz w:val="24"/>
          <w:szCs w:val="24"/>
        </w:rPr>
        <w:t>s</w:t>
      </w:r>
      <w:r w:rsidR="001960E3" w:rsidRPr="002D06D1">
        <w:rPr>
          <w:color w:val="000000" w:themeColor="text1"/>
          <w:sz w:val="24"/>
          <w:szCs w:val="24"/>
        </w:rPr>
        <w:t xml:space="preserve"> rendez-vous</w:t>
      </w:r>
      <w:r w:rsidRPr="002D06D1">
        <w:rPr>
          <w:color w:val="000000" w:themeColor="text1"/>
          <w:sz w:val="24"/>
          <w:szCs w:val="24"/>
        </w:rPr>
        <w:t xml:space="preserve"> pour les rencontres B2B</w:t>
      </w:r>
      <w:r w:rsidR="001960E3" w:rsidRPr="002D06D1">
        <w:rPr>
          <w:color w:val="000000" w:themeColor="text1"/>
          <w:sz w:val="24"/>
          <w:szCs w:val="24"/>
        </w:rPr>
        <w:t xml:space="preserve"> vous ser</w:t>
      </w:r>
      <w:r w:rsidR="00562E10" w:rsidRPr="002D06D1">
        <w:rPr>
          <w:color w:val="000000" w:themeColor="text1"/>
          <w:sz w:val="24"/>
          <w:szCs w:val="24"/>
        </w:rPr>
        <w:t xml:space="preserve">a </w:t>
      </w:r>
      <w:r w:rsidR="001960E3" w:rsidRPr="002D06D1">
        <w:rPr>
          <w:color w:val="000000" w:themeColor="text1"/>
          <w:sz w:val="24"/>
          <w:szCs w:val="24"/>
        </w:rPr>
        <w:t>communiqué</w:t>
      </w:r>
      <w:r w:rsidR="00562E10" w:rsidRPr="002D06D1">
        <w:rPr>
          <w:color w:val="000000" w:themeColor="text1"/>
          <w:sz w:val="24"/>
          <w:szCs w:val="24"/>
        </w:rPr>
        <w:t>e</w:t>
      </w:r>
      <w:r w:rsidR="00FE7690" w:rsidRPr="002D06D1">
        <w:rPr>
          <w:color w:val="000000" w:themeColor="text1"/>
          <w:sz w:val="24"/>
          <w:szCs w:val="24"/>
        </w:rPr>
        <w:t>s</w:t>
      </w:r>
      <w:r w:rsidR="001960E3" w:rsidRPr="002D06D1">
        <w:rPr>
          <w:color w:val="000000" w:themeColor="text1"/>
          <w:sz w:val="24"/>
          <w:szCs w:val="24"/>
        </w:rPr>
        <w:t xml:space="preserve"> par </w:t>
      </w:r>
      <w:r w:rsidR="00562E10" w:rsidRPr="002D06D1">
        <w:rPr>
          <w:color w:val="000000" w:themeColor="text1"/>
          <w:sz w:val="24"/>
          <w:szCs w:val="24"/>
        </w:rPr>
        <w:t>E-mail</w:t>
      </w:r>
      <w:r w:rsidR="001960E3" w:rsidRPr="002D06D1">
        <w:rPr>
          <w:color w:val="000000" w:themeColor="text1"/>
          <w:sz w:val="24"/>
          <w:szCs w:val="24"/>
        </w:rPr>
        <w:t>.</w:t>
      </w:r>
    </w:p>
    <w:tbl>
      <w:tblPr>
        <w:tblW w:w="0" w:type="auto"/>
        <w:tblLook w:val="04A0"/>
      </w:tblPr>
      <w:tblGrid>
        <w:gridCol w:w="534"/>
        <w:gridCol w:w="13608"/>
      </w:tblGrid>
      <w:tr w:rsidR="00F27C4D" w:rsidTr="00F27C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D" w:rsidRDefault="00F27C4D" w:rsidP="00143AE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608" w:type="dxa"/>
            <w:tcBorders>
              <w:left w:val="single" w:sz="4" w:space="0" w:color="auto"/>
            </w:tcBorders>
          </w:tcPr>
          <w:p w:rsidR="00F27C4D" w:rsidRPr="00F27C4D" w:rsidRDefault="00F27C4D" w:rsidP="00143AE0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F27C4D">
              <w:rPr>
                <w:b/>
                <w:bCs/>
                <w:sz w:val="24"/>
                <w:szCs w:val="24"/>
              </w:rPr>
              <w:t>VITKOVICE-ENVI</w:t>
            </w:r>
          </w:p>
        </w:tc>
      </w:tr>
      <w:tr w:rsidR="00F27C4D" w:rsidTr="00F27C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D" w:rsidRDefault="00F27C4D" w:rsidP="00143AE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608" w:type="dxa"/>
            <w:tcBorders>
              <w:left w:val="single" w:sz="4" w:space="0" w:color="auto"/>
            </w:tcBorders>
          </w:tcPr>
          <w:p w:rsidR="00F27C4D" w:rsidRPr="00F27C4D" w:rsidRDefault="00F27C4D" w:rsidP="00143AE0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F27C4D">
              <w:rPr>
                <w:b/>
                <w:bCs/>
                <w:sz w:val="24"/>
                <w:szCs w:val="24"/>
              </w:rPr>
              <w:t>KUBICEK VHS</w:t>
            </w:r>
          </w:p>
        </w:tc>
      </w:tr>
      <w:tr w:rsidR="00F27C4D" w:rsidTr="00F27C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D" w:rsidRDefault="00F27C4D" w:rsidP="00143AE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608" w:type="dxa"/>
            <w:tcBorders>
              <w:left w:val="single" w:sz="4" w:space="0" w:color="auto"/>
            </w:tcBorders>
          </w:tcPr>
          <w:p w:rsidR="00F27C4D" w:rsidRPr="00F27C4D" w:rsidRDefault="00F27C4D" w:rsidP="00143AE0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F27C4D">
              <w:rPr>
                <w:b/>
                <w:bCs/>
                <w:sz w:val="24"/>
                <w:szCs w:val="24"/>
              </w:rPr>
              <w:t>IN-EKO TEAM</w:t>
            </w:r>
          </w:p>
        </w:tc>
      </w:tr>
      <w:tr w:rsidR="00F27C4D" w:rsidTr="00F27C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D" w:rsidRDefault="00F27C4D" w:rsidP="00143AE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608" w:type="dxa"/>
            <w:tcBorders>
              <w:left w:val="single" w:sz="4" w:space="0" w:color="auto"/>
            </w:tcBorders>
          </w:tcPr>
          <w:p w:rsidR="00F27C4D" w:rsidRPr="00F27C4D" w:rsidRDefault="00F27C4D" w:rsidP="00143AE0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F27C4D">
              <w:rPr>
                <w:b/>
                <w:bCs/>
                <w:sz w:val="24"/>
                <w:szCs w:val="24"/>
              </w:rPr>
              <w:t>ERC-TECH</w:t>
            </w:r>
          </w:p>
        </w:tc>
      </w:tr>
    </w:tbl>
    <w:p w:rsidR="00F27C4D" w:rsidRDefault="00F27C4D" w:rsidP="00143AE0">
      <w:pPr>
        <w:spacing w:after="0"/>
        <w:jc w:val="both"/>
        <w:rPr>
          <w:sz w:val="24"/>
          <w:szCs w:val="24"/>
        </w:rPr>
      </w:pPr>
    </w:p>
    <w:p w:rsidR="00027C44" w:rsidRPr="00E40CEC" w:rsidRDefault="00027C44" w:rsidP="00562E10">
      <w:pPr>
        <w:spacing w:after="0"/>
        <w:jc w:val="both"/>
        <w:rPr>
          <w:sz w:val="24"/>
          <w:szCs w:val="24"/>
        </w:rPr>
      </w:pPr>
      <w:r w:rsidRPr="00E40CEC">
        <w:rPr>
          <w:sz w:val="24"/>
          <w:szCs w:val="24"/>
        </w:rPr>
        <w:t>Afin de confirmer votre participation, v</w:t>
      </w:r>
      <w:r w:rsidR="00D71B63" w:rsidRPr="00E40CEC">
        <w:rPr>
          <w:sz w:val="24"/>
          <w:szCs w:val="24"/>
        </w:rPr>
        <w:t xml:space="preserve">euillez </w:t>
      </w:r>
      <w:r w:rsidR="00F968DC">
        <w:rPr>
          <w:sz w:val="24"/>
          <w:szCs w:val="24"/>
        </w:rPr>
        <w:t xml:space="preserve">vous inscrire en ligne sur le site web du Centre International des Technologies de l'Environnement de Tunis </w:t>
      </w:r>
      <w:r w:rsidR="00162A8D">
        <w:rPr>
          <w:b/>
          <w:bCs/>
          <w:sz w:val="24"/>
          <w:szCs w:val="24"/>
          <w:u w:val="single"/>
        </w:rPr>
        <w:t>www.</w:t>
      </w:r>
      <w:r w:rsidR="00162A8D" w:rsidRPr="00E40CEC">
        <w:rPr>
          <w:b/>
          <w:bCs/>
          <w:sz w:val="24"/>
          <w:szCs w:val="24"/>
          <w:u w:val="single"/>
        </w:rPr>
        <w:t>citet.nat.tn</w:t>
      </w:r>
      <w:r w:rsidR="00162A8D">
        <w:rPr>
          <w:sz w:val="24"/>
          <w:szCs w:val="24"/>
        </w:rPr>
        <w:t xml:space="preserve"> </w:t>
      </w:r>
      <w:r w:rsidR="00F968DC">
        <w:rPr>
          <w:sz w:val="24"/>
          <w:szCs w:val="24"/>
        </w:rPr>
        <w:t>ou remplir ce formulaire d'inscription</w:t>
      </w:r>
      <w:r w:rsidR="00E40CEC" w:rsidRPr="00E40CEC">
        <w:rPr>
          <w:sz w:val="24"/>
          <w:szCs w:val="24"/>
        </w:rPr>
        <w:t>,</w:t>
      </w:r>
      <w:r w:rsidRPr="00E40CEC">
        <w:rPr>
          <w:sz w:val="24"/>
          <w:szCs w:val="24"/>
        </w:rPr>
        <w:t xml:space="preserve"> le signer et le transmettre par </w:t>
      </w:r>
      <w:r w:rsidR="00F968DC">
        <w:rPr>
          <w:sz w:val="24"/>
          <w:szCs w:val="24"/>
        </w:rPr>
        <w:t>e</w:t>
      </w:r>
      <w:r w:rsidRPr="00E40CEC">
        <w:rPr>
          <w:sz w:val="24"/>
          <w:szCs w:val="24"/>
        </w:rPr>
        <w:t xml:space="preserve">-mail </w:t>
      </w:r>
      <w:r w:rsidR="00F968DC">
        <w:rPr>
          <w:sz w:val="24"/>
          <w:szCs w:val="24"/>
        </w:rPr>
        <w:t>à</w:t>
      </w:r>
      <w:r w:rsidRPr="00E40CEC">
        <w:rPr>
          <w:sz w:val="24"/>
          <w:szCs w:val="24"/>
        </w:rPr>
        <w:t xml:space="preserve"> </w:t>
      </w:r>
      <w:r w:rsidR="00F968DC">
        <w:rPr>
          <w:sz w:val="24"/>
          <w:szCs w:val="24"/>
        </w:rPr>
        <w:t>l'</w:t>
      </w:r>
      <w:r w:rsidRPr="00E40CEC">
        <w:rPr>
          <w:sz w:val="24"/>
          <w:szCs w:val="24"/>
        </w:rPr>
        <w:t>adresse</w:t>
      </w:r>
      <w:r w:rsidR="00562E10">
        <w:rPr>
          <w:sz w:val="24"/>
          <w:szCs w:val="24"/>
        </w:rPr>
        <w:t xml:space="preserve"> </w:t>
      </w:r>
      <w:r w:rsidRPr="00E40CEC">
        <w:rPr>
          <w:sz w:val="24"/>
          <w:szCs w:val="24"/>
        </w:rPr>
        <w:t>suivante</w:t>
      </w:r>
      <w:r w:rsidR="00360935">
        <w:rPr>
          <w:sz w:val="24"/>
          <w:szCs w:val="24"/>
        </w:rPr>
        <w:t xml:space="preserve"> au plus tard le jeudi 17 octobre 2019</w:t>
      </w:r>
      <w:r w:rsidRPr="00E40CEC">
        <w:rPr>
          <w:sz w:val="24"/>
          <w:szCs w:val="24"/>
        </w:rPr>
        <w:t xml:space="preserve">: </w:t>
      </w:r>
      <w:r w:rsidRPr="00E40CEC">
        <w:rPr>
          <w:b/>
          <w:bCs/>
          <w:sz w:val="24"/>
          <w:szCs w:val="24"/>
        </w:rPr>
        <w:t>cdi1@citet.nat.tn</w:t>
      </w:r>
      <w:r w:rsidR="00F968DC">
        <w:rPr>
          <w:sz w:val="24"/>
          <w:szCs w:val="24"/>
        </w:rPr>
        <w:t xml:space="preserve">. </w:t>
      </w:r>
      <w:r w:rsidRPr="00E40CEC">
        <w:rPr>
          <w:sz w:val="24"/>
          <w:szCs w:val="24"/>
        </w:rPr>
        <w:t>Pour plus d'informations, veuillez contacter</w:t>
      </w:r>
      <w:r w:rsidR="00F968DC">
        <w:rPr>
          <w:sz w:val="24"/>
          <w:szCs w:val="24"/>
        </w:rPr>
        <w:t xml:space="preserve"> Madame </w:t>
      </w:r>
      <w:r w:rsidR="00F968DC" w:rsidRPr="00162A8D">
        <w:rPr>
          <w:b/>
          <w:bCs/>
          <w:sz w:val="24"/>
          <w:szCs w:val="24"/>
        </w:rPr>
        <w:t>Noura K</w:t>
      </w:r>
      <w:r w:rsidR="00162A8D">
        <w:rPr>
          <w:b/>
          <w:bCs/>
          <w:sz w:val="24"/>
          <w:szCs w:val="24"/>
        </w:rPr>
        <w:t>HIARI</w:t>
      </w:r>
      <w:r w:rsidR="00F968DC">
        <w:rPr>
          <w:sz w:val="24"/>
          <w:szCs w:val="24"/>
        </w:rPr>
        <w:t xml:space="preserve"> au numéro </w:t>
      </w:r>
      <w:r w:rsidR="00162A8D" w:rsidRPr="00162A8D">
        <w:rPr>
          <w:b/>
          <w:bCs/>
          <w:sz w:val="24"/>
          <w:szCs w:val="24"/>
        </w:rPr>
        <w:t>55</w:t>
      </w:r>
      <w:r w:rsidR="00162A8D">
        <w:rPr>
          <w:b/>
          <w:bCs/>
          <w:sz w:val="24"/>
          <w:szCs w:val="24"/>
        </w:rPr>
        <w:t xml:space="preserve"> </w:t>
      </w:r>
      <w:r w:rsidR="00162A8D" w:rsidRPr="00162A8D">
        <w:rPr>
          <w:b/>
          <w:bCs/>
          <w:sz w:val="24"/>
          <w:szCs w:val="24"/>
        </w:rPr>
        <w:t>391</w:t>
      </w:r>
      <w:r w:rsidR="00162A8D">
        <w:rPr>
          <w:b/>
          <w:bCs/>
          <w:sz w:val="24"/>
          <w:szCs w:val="24"/>
        </w:rPr>
        <w:t xml:space="preserve"> </w:t>
      </w:r>
      <w:r w:rsidR="00162A8D" w:rsidRPr="00162A8D">
        <w:rPr>
          <w:b/>
          <w:bCs/>
          <w:sz w:val="24"/>
          <w:szCs w:val="24"/>
        </w:rPr>
        <w:t>591</w:t>
      </w:r>
      <w:r w:rsidR="00162A8D">
        <w:rPr>
          <w:sz w:val="24"/>
          <w:szCs w:val="24"/>
        </w:rPr>
        <w:t>.</w:t>
      </w:r>
    </w:p>
    <w:sectPr w:rsidR="00027C44" w:rsidRPr="00E40CEC" w:rsidSect="00360935">
      <w:pgSz w:w="16838" w:h="11906" w:orient="landscape"/>
      <w:pgMar w:top="709" w:right="1245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71B63"/>
    <w:rsid w:val="00027C44"/>
    <w:rsid w:val="000C364A"/>
    <w:rsid w:val="000E29C9"/>
    <w:rsid w:val="00143AE0"/>
    <w:rsid w:val="00162A8D"/>
    <w:rsid w:val="001960E3"/>
    <w:rsid w:val="002D06D1"/>
    <w:rsid w:val="00360935"/>
    <w:rsid w:val="00372DE0"/>
    <w:rsid w:val="00562E10"/>
    <w:rsid w:val="00622379"/>
    <w:rsid w:val="006651EF"/>
    <w:rsid w:val="007F5C45"/>
    <w:rsid w:val="00984C04"/>
    <w:rsid w:val="00C32DAE"/>
    <w:rsid w:val="00D71B63"/>
    <w:rsid w:val="00E40CEC"/>
    <w:rsid w:val="00E619DF"/>
    <w:rsid w:val="00ED47D3"/>
    <w:rsid w:val="00EE3D66"/>
    <w:rsid w:val="00F005FE"/>
    <w:rsid w:val="00F11DCE"/>
    <w:rsid w:val="00F27C4D"/>
    <w:rsid w:val="00F3566D"/>
    <w:rsid w:val="00F968DC"/>
    <w:rsid w:val="00FC3219"/>
    <w:rsid w:val="00FC3DC3"/>
    <w:rsid w:val="00FE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1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1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DEFD6-2E03-483D-B490-8D5599F0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s.jbeli</dc:creator>
  <cp:lastModifiedBy>k.mensi</cp:lastModifiedBy>
  <cp:revision>3</cp:revision>
  <cp:lastPrinted>2019-10-09T09:12:00Z</cp:lastPrinted>
  <dcterms:created xsi:type="dcterms:W3CDTF">2019-10-07T15:29:00Z</dcterms:created>
  <dcterms:modified xsi:type="dcterms:W3CDTF">2019-10-09T09:12:00Z</dcterms:modified>
</cp:coreProperties>
</file>